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B203" w14:textId="476A14C0" w:rsidR="00D56B47" w:rsidRPr="00740085" w:rsidRDefault="002C2303" w:rsidP="00740D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Police Ombudsman for Northern Ireland</w:t>
      </w:r>
    </w:p>
    <w:p w14:paraId="6D5543C6" w14:textId="09A1EE53" w:rsidR="00D56B47" w:rsidRDefault="002C2303" w:rsidP="004E36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Summary: </w:t>
      </w:r>
      <w:r w:rsidR="00D56B47" w:rsidRPr="00740085">
        <w:rPr>
          <w:rFonts w:ascii="Arial" w:eastAsia="Times New Roman" w:hAnsi="Arial" w:cs="Arial"/>
          <w:b/>
          <w:bCs/>
          <w:sz w:val="24"/>
          <w:szCs w:val="24"/>
        </w:rPr>
        <w:t>Equality Screened Policies </w:t>
      </w:r>
      <w:r w:rsidR="00D56B47">
        <w:rPr>
          <w:rFonts w:ascii="Arial" w:eastAsia="Times New Roman" w:hAnsi="Arial" w:cs="Arial"/>
          <w:b/>
          <w:bCs/>
          <w:sz w:val="24"/>
          <w:szCs w:val="24"/>
        </w:rPr>
        <w:t xml:space="preserve">1 </w:t>
      </w:r>
      <w:r w:rsidR="002152CE">
        <w:rPr>
          <w:rFonts w:ascii="Arial" w:eastAsia="Times New Roman" w:hAnsi="Arial" w:cs="Arial"/>
          <w:b/>
          <w:bCs/>
          <w:sz w:val="24"/>
          <w:szCs w:val="24"/>
        </w:rPr>
        <w:t>January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31 </w:t>
      </w:r>
      <w:r w:rsidR="00FE141D">
        <w:rPr>
          <w:rFonts w:ascii="Arial" w:eastAsia="Times New Roman" w:hAnsi="Arial" w:cs="Arial"/>
          <w:b/>
          <w:bCs/>
          <w:sz w:val="24"/>
          <w:szCs w:val="24"/>
        </w:rPr>
        <w:t>December</w:t>
      </w:r>
      <w:r w:rsidR="00883C2F">
        <w:rPr>
          <w:rFonts w:ascii="Arial" w:eastAsia="Times New Roman" w:hAnsi="Arial" w:cs="Arial"/>
          <w:b/>
          <w:bCs/>
          <w:sz w:val="24"/>
          <w:szCs w:val="24"/>
        </w:rPr>
        <w:t xml:space="preserve"> 2022</w:t>
      </w:r>
      <w:r w:rsidR="00D56B47" w:rsidRPr="00740085">
        <w:rPr>
          <w:rFonts w:ascii="Arial" w:eastAsia="Times New Roman" w:hAnsi="Arial" w:cs="Arial"/>
          <w:sz w:val="24"/>
          <w:szCs w:val="24"/>
        </w:rPr>
        <w:t> </w:t>
      </w:r>
    </w:p>
    <w:p w14:paraId="34DBF55D" w14:textId="77777777" w:rsidR="002C2303" w:rsidRDefault="002C2303" w:rsidP="004E36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560C680" w14:textId="08CD978A" w:rsidR="002C2303" w:rsidRDefault="002C2303" w:rsidP="004E36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request a copy of screening documents associated with each policy, please </w:t>
      </w:r>
      <w:r w:rsidRPr="00AB36AC">
        <w:rPr>
          <w:rFonts w:ascii="Arial" w:eastAsia="Times New Roman" w:hAnsi="Arial" w:cs="Arial"/>
          <w:sz w:val="24"/>
          <w:szCs w:val="24"/>
        </w:rPr>
        <w:t>contact</w:t>
      </w:r>
      <w:r w:rsidR="00AB36AC">
        <w:rPr>
          <w:rFonts w:ascii="Arial" w:eastAsia="Times New Roman" w:hAnsi="Arial" w:cs="Arial"/>
          <w:sz w:val="24"/>
          <w:szCs w:val="24"/>
        </w:rPr>
        <w:t xml:space="preserve"> hr@policeombudsman.org</w:t>
      </w:r>
    </w:p>
    <w:p w14:paraId="1BCAAB90" w14:textId="77777777" w:rsidR="00213F66" w:rsidRPr="00740085" w:rsidRDefault="00213F66" w:rsidP="004E36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  <w:tblCaption w:val="Equality Outcomes "/>
        <w:tblDescription w:val="Equality screening outcomes "/>
      </w:tblPr>
      <w:tblGrid>
        <w:gridCol w:w="2122"/>
        <w:gridCol w:w="1659"/>
        <w:gridCol w:w="6279"/>
        <w:gridCol w:w="2976"/>
      </w:tblGrid>
      <w:tr w:rsidR="002C2303" w:rsidRPr="00896E4F" w14:paraId="31CA8743" w14:textId="77777777" w:rsidTr="00F94544">
        <w:trPr>
          <w:tblHeader/>
        </w:trPr>
        <w:tc>
          <w:tcPr>
            <w:tcW w:w="2122" w:type="dxa"/>
            <w:hideMark/>
          </w:tcPr>
          <w:p w14:paraId="7B15F2F2" w14:textId="77777777" w:rsidR="002C2303" w:rsidRPr="00F94544" w:rsidRDefault="002C2303" w:rsidP="002D2B5E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945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Title</w:t>
            </w:r>
            <w:r w:rsidRPr="00F945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hideMark/>
          </w:tcPr>
          <w:p w14:paraId="14161D09" w14:textId="77777777" w:rsidR="002C2303" w:rsidRPr="00F94544" w:rsidRDefault="002C2303" w:rsidP="002D2B5E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945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Screened</w:t>
            </w:r>
            <w:r w:rsidRPr="00F945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79" w:type="dxa"/>
            <w:hideMark/>
          </w:tcPr>
          <w:p w14:paraId="2F64A422" w14:textId="5F77E240" w:rsidR="002C2303" w:rsidRPr="00F94544" w:rsidRDefault="002C2303" w:rsidP="002C230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945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Aim</w:t>
            </w:r>
            <w:r w:rsidRPr="00F945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14:paraId="77AC8DD8" w14:textId="77777777" w:rsidR="002C2303" w:rsidRPr="00740085" w:rsidRDefault="002C2303" w:rsidP="002D2B5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4008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Screening Outcomes</w:t>
            </w:r>
            <w:r w:rsidRPr="00740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4544" w:rsidRPr="00896E4F" w14:paraId="20DB2BC0" w14:textId="77777777" w:rsidTr="00F94544">
        <w:tc>
          <w:tcPr>
            <w:tcW w:w="2122" w:type="dxa"/>
          </w:tcPr>
          <w:p w14:paraId="6309D9F4" w14:textId="5B8A90CD" w:rsidR="00F94544" w:rsidRPr="00F94544" w:rsidRDefault="00F94544" w:rsidP="002D2B5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94544">
              <w:rPr>
                <w:rFonts w:ascii="Arial" w:hAnsi="Arial" w:cs="Arial"/>
                <w:sz w:val="24"/>
                <w:szCs w:val="24"/>
              </w:rPr>
              <w:t>Staff Probation Policy and Procedure</w:t>
            </w:r>
          </w:p>
        </w:tc>
        <w:tc>
          <w:tcPr>
            <w:tcW w:w="1659" w:type="dxa"/>
          </w:tcPr>
          <w:p w14:paraId="0BFB4374" w14:textId="41D00F0E" w:rsidR="00F94544" w:rsidRPr="00F94544" w:rsidRDefault="00F94544" w:rsidP="002D2B5E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94544">
              <w:rPr>
                <w:rFonts w:ascii="Arial" w:eastAsia="Times New Roman" w:hAnsi="Arial" w:cs="Arial"/>
                <w:sz w:val="24"/>
                <w:szCs w:val="24"/>
              </w:rPr>
              <w:t>08/03/</w:t>
            </w:r>
            <w:r w:rsidR="00836743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F94544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6279" w:type="dxa"/>
          </w:tcPr>
          <w:p w14:paraId="3878127F" w14:textId="77777777" w:rsidR="00F94544" w:rsidRPr="00F94544" w:rsidRDefault="00F94544" w:rsidP="00F94544">
            <w:pPr>
              <w:rPr>
                <w:rFonts w:ascii="Arial" w:hAnsi="Arial" w:cs="Arial"/>
                <w:sz w:val="24"/>
                <w:szCs w:val="24"/>
              </w:rPr>
            </w:pPr>
            <w:r w:rsidRPr="00F94544">
              <w:rPr>
                <w:rFonts w:ascii="Arial" w:hAnsi="Arial" w:cs="Arial"/>
                <w:sz w:val="24"/>
                <w:szCs w:val="24"/>
              </w:rPr>
              <w:t xml:space="preserve">The main purpose of the probationary period, and of this policy, is to enable new members of staff to gain a full understanding of the requirements of their post and of the organisation, and to achieve an acceptable level of performance within a reasonable period of time. </w:t>
            </w:r>
          </w:p>
          <w:p w14:paraId="716A5DBD" w14:textId="77777777" w:rsidR="00F94544" w:rsidRPr="00F94544" w:rsidRDefault="00F94544" w:rsidP="00F94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77C80" w14:textId="189B0011" w:rsidR="00F94544" w:rsidRPr="00F94544" w:rsidRDefault="00F94544" w:rsidP="00F94544">
            <w:pPr>
              <w:rPr>
                <w:rFonts w:ascii="Arial" w:hAnsi="Arial" w:cs="Arial"/>
                <w:sz w:val="24"/>
                <w:szCs w:val="24"/>
              </w:rPr>
            </w:pPr>
            <w:r w:rsidRPr="00F94544">
              <w:rPr>
                <w:rFonts w:ascii="Arial" w:hAnsi="Arial" w:cs="Arial"/>
                <w:sz w:val="24"/>
                <w:szCs w:val="24"/>
              </w:rPr>
              <w:t>This policy and procedure is also designed to provide managers with a framework to assess the performance of new members of staff.  It will provide a process for feeding back good performance and for improving performance, if necessary.</w:t>
            </w:r>
          </w:p>
        </w:tc>
        <w:tc>
          <w:tcPr>
            <w:tcW w:w="2976" w:type="dxa"/>
          </w:tcPr>
          <w:p w14:paraId="02D98583" w14:textId="77777777" w:rsidR="00F94544" w:rsidRPr="00740085" w:rsidRDefault="00F94544" w:rsidP="00F9454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Screened Out</w:t>
            </w:r>
          </w:p>
          <w:p w14:paraId="54501FA7" w14:textId="77777777" w:rsidR="00F94544" w:rsidRPr="00896E4F" w:rsidRDefault="00F94544" w:rsidP="002D2B5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6743" w:rsidRPr="00896E4F" w14:paraId="1045F5E0" w14:textId="77777777" w:rsidTr="00AF11A7">
        <w:tc>
          <w:tcPr>
            <w:tcW w:w="2122" w:type="dxa"/>
          </w:tcPr>
          <w:p w14:paraId="73359952" w14:textId="77777777" w:rsidR="00836743" w:rsidRPr="00F94544" w:rsidRDefault="00836743" w:rsidP="00AF11A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94544">
              <w:rPr>
                <w:rFonts w:ascii="Arial" w:eastAsia="Times New Roman" w:hAnsi="Arial" w:cs="Arial"/>
                <w:sz w:val="24"/>
                <w:szCs w:val="24"/>
              </w:rPr>
              <w:t>Attendance Management Policy</w:t>
            </w:r>
          </w:p>
        </w:tc>
        <w:tc>
          <w:tcPr>
            <w:tcW w:w="1659" w:type="dxa"/>
          </w:tcPr>
          <w:p w14:paraId="6A47CA16" w14:textId="77777777" w:rsidR="00836743" w:rsidRPr="00F94544" w:rsidRDefault="00836743" w:rsidP="00AF11A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23/03/2022</w:t>
            </w:r>
          </w:p>
        </w:tc>
        <w:tc>
          <w:tcPr>
            <w:tcW w:w="6279" w:type="dxa"/>
          </w:tcPr>
          <w:p w14:paraId="5F208C07" w14:textId="77777777" w:rsidR="00836743" w:rsidRPr="00F94544" w:rsidRDefault="00836743" w:rsidP="00AF11A7">
            <w:pPr>
              <w:rPr>
                <w:rFonts w:ascii="Arial" w:hAnsi="Arial" w:cs="Arial"/>
                <w:sz w:val="24"/>
                <w:szCs w:val="24"/>
              </w:rPr>
            </w:pPr>
            <w:r w:rsidRPr="00F94544">
              <w:rPr>
                <w:rFonts w:ascii="Arial" w:hAnsi="Arial" w:cs="Arial"/>
                <w:sz w:val="24"/>
                <w:szCs w:val="24"/>
              </w:rPr>
              <w:t>The main purpose of th</w:t>
            </w:r>
            <w:r>
              <w:rPr>
                <w:rFonts w:ascii="Arial" w:hAnsi="Arial" w:cs="Arial"/>
                <w:sz w:val="24"/>
                <w:szCs w:val="24"/>
              </w:rPr>
              <w:t>e policy is:</w:t>
            </w:r>
            <w:r w:rsidRPr="00F945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A8C0CE" w14:textId="77777777" w:rsidR="00836743" w:rsidRPr="00630C3E" w:rsidRDefault="00836743" w:rsidP="00AF11A7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30C3E">
              <w:rPr>
                <w:rFonts w:cs="Arial"/>
                <w:szCs w:val="24"/>
              </w:rPr>
              <w:t>to ensure a consistent appro</w:t>
            </w:r>
            <w:r>
              <w:rPr>
                <w:rFonts w:cs="Arial"/>
                <w:szCs w:val="24"/>
              </w:rPr>
              <w:t>ach to dealing with absenteeism</w:t>
            </w:r>
          </w:p>
          <w:p w14:paraId="2AF99DFE" w14:textId="77777777" w:rsidR="00836743" w:rsidRPr="00630C3E" w:rsidRDefault="00836743" w:rsidP="00AF11A7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30C3E">
              <w:rPr>
                <w:rFonts w:cs="Arial"/>
                <w:szCs w:val="24"/>
              </w:rPr>
              <w:t>to ensure employees are treated fairly and compassio</w:t>
            </w:r>
            <w:r>
              <w:rPr>
                <w:rFonts w:cs="Arial"/>
                <w:szCs w:val="24"/>
              </w:rPr>
              <w:t>nately</w:t>
            </w:r>
          </w:p>
          <w:p w14:paraId="452ED631" w14:textId="77777777" w:rsidR="00836743" w:rsidRPr="00630C3E" w:rsidRDefault="00836743" w:rsidP="00AF11A7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30C3E">
              <w:rPr>
                <w:rFonts w:cs="Arial"/>
                <w:szCs w:val="24"/>
              </w:rPr>
              <w:t>to ensure that managers take appropriate action in relation to</w:t>
            </w:r>
            <w:r>
              <w:rPr>
                <w:rFonts w:cs="Arial"/>
                <w:szCs w:val="24"/>
              </w:rPr>
              <w:t xml:space="preserve"> unacceptable levels of absence</w:t>
            </w:r>
          </w:p>
          <w:p w14:paraId="30DBE321" w14:textId="77777777" w:rsidR="00836743" w:rsidRPr="00630C3E" w:rsidRDefault="00836743" w:rsidP="00AF11A7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30C3E">
              <w:rPr>
                <w:rFonts w:cs="Arial"/>
                <w:szCs w:val="24"/>
              </w:rPr>
              <w:t>to provide employees with an effect</w:t>
            </w:r>
            <w:r>
              <w:rPr>
                <w:rFonts w:cs="Arial"/>
                <w:szCs w:val="24"/>
              </w:rPr>
              <w:t>ive Occupational Health Service</w:t>
            </w:r>
          </w:p>
          <w:p w14:paraId="7EA52DD8" w14:textId="77777777" w:rsidR="00836743" w:rsidRPr="00630C3E" w:rsidRDefault="00836743" w:rsidP="00AF11A7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30C3E">
              <w:rPr>
                <w:rFonts w:cs="Arial"/>
                <w:szCs w:val="24"/>
              </w:rPr>
              <w:t xml:space="preserve">to provide employees with information in </w:t>
            </w:r>
            <w:r>
              <w:rPr>
                <w:rFonts w:cs="Arial"/>
                <w:szCs w:val="24"/>
              </w:rPr>
              <w:t>relation to patterns of absence</w:t>
            </w:r>
          </w:p>
          <w:p w14:paraId="21DCB4E7" w14:textId="77777777" w:rsidR="00836743" w:rsidRPr="00630C3E" w:rsidRDefault="00836743" w:rsidP="00AF11A7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30C3E">
              <w:rPr>
                <w:rFonts w:cs="Arial"/>
                <w:szCs w:val="24"/>
              </w:rPr>
              <w:t xml:space="preserve">to ensure absences are monitored on a continual basis.  </w:t>
            </w:r>
          </w:p>
          <w:p w14:paraId="2B14B818" w14:textId="77777777" w:rsidR="00836743" w:rsidRPr="00F94544" w:rsidRDefault="00836743" w:rsidP="00AF11A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E730B5" w14:textId="77777777" w:rsidR="00836743" w:rsidRPr="00740085" w:rsidRDefault="00836743" w:rsidP="00AF11A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Screened Out</w:t>
            </w:r>
          </w:p>
          <w:p w14:paraId="44446E3D" w14:textId="77777777" w:rsidR="00836743" w:rsidRPr="00896E4F" w:rsidRDefault="00836743" w:rsidP="00AF11A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6743" w:rsidRPr="00896E4F" w14:paraId="461B66CC" w14:textId="77777777" w:rsidTr="00AF11A7">
        <w:tc>
          <w:tcPr>
            <w:tcW w:w="2122" w:type="dxa"/>
          </w:tcPr>
          <w:p w14:paraId="7C4FCBF5" w14:textId="77777777" w:rsidR="00836743" w:rsidRPr="00F94544" w:rsidRDefault="00836743" w:rsidP="00836743">
            <w:pPr>
              <w:rPr>
                <w:rFonts w:ascii="Arial" w:hAnsi="Arial" w:cs="Arial"/>
                <w:sz w:val="24"/>
                <w:szCs w:val="24"/>
              </w:rPr>
            </w:pPr>
            <w:r w:rsidRPr="00F94544">
              <w:rPr>
                <w:rFonts w:ascii="Arial" w:hAnsi="Arial" w:cs="Arial"/>
                <w:sz w:val="24"/>
                <w:szCs w:val="24"/>
              </w:rPr>
              <w:lastRenderedPageBreak/>
              <w:t>Case Categorisation</w:t>
            </w:r>
          </w:p>
          <w:p w14:paraId="5E831DCB" w14:textId="77777777" w:rsidR="00836743" w:rsidRPr="00F94544" w:rsidRDefault="00836743" w:rsidP="00836743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71ADB3F" w14:textId="1C50833F" w:rsidR="00836743" w:rsidRDefault="00836743" w:rsidP="0083674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F94544">
              <w:rPr>
                <w:rFonts w:ascii="Arial" w:eastAsia="Times New Roman" w:hAnsi="Arial" w:cs="Arial"/>
                <w:sz w:val="24"/>
                <w:szCs w:val="24"/>
              </w:rPr>
              <w:t>20/10/2022 </w:t>
            </w:r>
          </w:p>
        </w:tc>
        <w:tc>
          <w:tcPr>
            <w:tcW w:w="6279" w:type="dxa"/>
          </w:tcPr>
          <w:p w14:paraId="57C7CA7F" w14:textId="77777777" w:rsidR="00836743" w:rsidRPr="00F94544" w:rsidRDefault="00836743" w:rsidP="00836743">
            <w:pPr>
              <w:rPr>
                <w:rFonts w:ascii="Arial" w:hAnsi="Arial" w:cs="Arial"/>
                <w:sz w:val="24"/>
                <w:szCs w:val="24"/>
              </w:rPr>
            </w:pPr>
            <w:r w:rsidRPr="00F94544">
              <w:rPr>
                <w:rFonts w:ascii="Arial" w:hAnsi="Arial" w:cs="Arial"/>
                <w:sz w:val="24"/>
                <w:szCs w:val="24"/>
              </w:rPr>
              <w:t>To ensure all complaints are assessed and allocated to the team most suitable to manage the investigation based on all the information supplied.</w:t>
            </w:r>
          </w:p>
          <w:p w14:paraId="0C59EC50" w14:textId="77777777" w:rsidR="00836743" w:rsidRPr="00F94544" w:rsidRDefault="00836743" w:rsidP="00836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B05656" w14:textId="77777777" w:rsidR="00836743" w:rsidRPr="00740085" w:rsidRDefault="00836743" w:rsidP="00836743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Screened Out</w:t>
            </w:r>
          </w:p>
          <w:p w14:paraId="70CB662B" w14:textId="77777777" w:rsidR="00836743" w:rsidRDefault="00836743" w:rsidP="00836743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6743" w:rsidRPr="00896E4F" w14:paraId="50E79C4E" w14:textId="77777777" w:rsidTr="00AF11A7">
        <w:tc>
          <w:tcPr>
            <w:tcW w:w="2122" w:type="dxa"/>
          </w:tcPr>
          <w:p w14:paraId="2321C006" w14:textId="34D7587B" w:rsidR="00836743" w:rsidRPr="00F94544" w:rsidRDefault="00AB36AC" w:rsidP="00836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Menopause Policy</w:t>
            </w:r>
          </w:p>
        </w:tc>
        <w:tc>
          <w:tcPr>
            <w:tcW w:w="1659" w:type="dxa"/>
          </w:tcPr>
          <w:p w14:paraId="60D05FB9" w14:textId="60643DBE" w:rsidR="00836743" w:rsidRPr="00F94544" w:rsidRDefault="00836743" w:rsidP="0083674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02/11/2022</w:t>
            </w:r>
          </w:p>
        </w:tc>
        <w:tc>
          <w:tcPr>
            <w:tcW w:w="6279" w:type="dxa"/>
          </w:tcPr>
          <w:p w14:paraId="1C500C35" w14:textId="77777777" w:rsidR="000128BF" w:rsidRDefault="00836743" w:rsidP="000128BF">
            <w:pPr>
              <w:ind w:left="567" w:hanging="567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 ensure women continue in employment throughout</w:t>
            </w:r>
          </w:p>
          <w:p w14:paraId="0C78067B" w14:textId="45F1181B" w:rsidR="00836743" w:rsidRDefault="00836743" w:rsidP="000128BF">
            <w:pPr>
              <w:ind w:left="567" w:hanging="567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menopause with their needs taken into account. </w:t>
            </w:r>
          </w:p>
          <w:p w14:paraId="03F79E9B" w14:textId="77777777" w:rsidR="00836743" w:rsidRDefault="00836743" w:rsidP="00836743">
            <w:pPr>
              <w:ind w:left="567" w:hanging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A4A3D48" w14:textId="77777777" w:rsidR="00836743" w:rsidRDefault="00836743" w:rsidP="00836743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Office values the contributions all our employees</w:t>
            </w:r>
          </w:p>
          <w:p w14:paraId="34789C8E" w14:textId="77777777" w:rsidR="00836743" w:rsidRDefault="00836743" w:rsidP="00836743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and will support staff in work by having a positive</w:t>
            </w:r>
          </w:p>
          <w:p w14:paraId="7B4635BE" w14:textId="77777777" w:rsidR="00836743" w:rsidRDefault="00836743" w:rsidP="00836743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417A3C">
              <w:rPr>
                <w:rFonts w:ascii="Arial" w:hAnsi="Arial" w:cs="Arial"/>
                <w:sz w:val="24"/>
                <w:szCs w:val="24"/>
              </w:rPr>
              <w:t>attitude to the menopause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17A3C">
              <w:rPr>
                <w:rFonts w:ascii="Arial" w:hAnsi="Arial" w:cs="Arial"/>
                <w:sz w:val="24"/>
                <w:szCs w:val="24"/>
              </w:rPr>
              <w:t xml:space="preserve"> work</w:t>
            </w:r>
            <w:r>
              <w:rPr>
                <w:rFonts w:ascii="Arial" w:hAnsi="Arial" w:cs="Arial"/>
                <w:sz w:val="24"/>
                <w:szCs w:val="24"/>
              </w:rPr>
              <w:t>ing proactively to make</w:t>
            </w:r>
          </w:p>
          <w:p w14:paraId="5F0B63B6" w14:textId="77777777" w:rsidR="00836743" w:rsidRDefault="00836743" w:rsidP="00836743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417A3C">
              <w:rPr>
                <w:rFonts w:ascii="Arial" w:hAnsi="Arial" w:cs="Arial"/>
                <w:sz w:val="24"/>
                <w:szCs w:val="24"/>
              </w:rPr>
              <w:t>adjustments w</w:t>
            </w:r>
            <w:r>
              <w:rPr>
                <w:rFonts w:ascii="Arial" w:hAnsi="Arial" w:cs="Arial"/>
                <w:sz w:val="24"/>
                <w:szCs w:val="24"/>
              </w:rPr>
              <w:t>here necessary to support women</w:t>
            </w:r>
          </w:p>
          <w:p w14:paraId="4D749268" w14:textId="77777777" w:rsidR="00836743" w:rsidRDefault="00836743" w:rsidP="00836743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417A3C">
              <w:rPr>
                <w:rFonts w:ascii="Arial" w:hAnsi="Arial" w:cs="Arial"/>
                <w:sz w:val="24"/>
                <w:szCs w:val="24"/>
              </w:rPr>
              <w:t xml:space="preserve">experiencing </w:t>
            </w:r>
            <w:r>
              <w:rPr>
                <w:rFonts w:ascii="Arial" w:hAnsi="Arial" w:cs="Arial"/>
                <w:sz w:val="24"/>
                <w:szCs w:val="24"/>
              </w:rPr>
              <w:t>the menopause and to ensure the</w:t>
            </w:r>
          </w:p>
          <w:p w14:paraId="38428F73" w14:textId="77777777" w:rsidR="00836743" w:rsidRDefault="00836743" w:rsidP="00836743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417A3C">
              <w:rPr>
                <w:rFonts w:ascii="Arial" w:hAnsi="Arial" w:cs="Arial"/>
                <w:sz w:val="24"/>
                <w:szCs w:val="24"/>
              </w:rPr>
              <w:t>workplace does n</w:t>
            </w:r>
            <w:r>
              <w:rPr>
                <w:rFonts w:ascii="Arial" w:hAnsi="Arial" w:cs="Arial"/>
                <w:sz w:val="24"/>
                <w:szCs w:val="24"/>
              </w:rPr>
              <w:t>ot unintentionally make their symptoms</w:t>
            </w:r>
          </w:p>
          <w:p w14:paraId="00A180F6" w14:textId="7BB3B563" w:rsidR="00836743" w:rsidRPr="00A5789C" w:rsidRDefault="00836743" w:rsidP="00836743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worse</w:t>
            </w:r>
            <w:r w:rsidRPr="00417A3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4F5293B" w14:textId="77777777" w:rsidR="00836743" w:rsidRPr="00F94544" w:rsidRDefault="00836743" w:rsidP="00836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C3B7AED" w14:textId="020375D6" w:rsidR="00836743" w:rsidRDefault="00836743" w:rsidP="00836743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Screened Out</w:t>
            </w:r>
          </w:p>
        </w:tc>
      </w:tr>
      <w:tr w:rsidR="00AB36AC" w:rsidRPr="00896E4F" w14:paraId="2AC53669" w14:textId="77777777" w:rsidTr="00AF11A7">
        <w:tc>
          <w:tcPr>
            <w:tcW w:w="2122" w:type="dxa"/>
          </w:tcPr>
          <w:p w14:paraId="2E8B643A" w14:textId="3F063D09" w:rsidR="00AB36AC" w:rsidRDefault="00AB36AC" w:rsidP="00836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 Rotation Policy</w:t>
            </w:r>
          </w:p>
        </w:tc>
        <w:tc>
          <w:tcPr>
            <w:tcW w:w="1659" w:type="dxa"/>
          </w:tcPr>
          <w:p w14:paraId="3490D039" w14:textId="6C59E6E1" w:rsidR="00AB36AC" w:rsidRDefault="00AB36AC" w:rsidP="0083674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25/11/2022</w:t>
            </w:r>
          </w:p>
        </w:tc>
        <w:tc>
          <w:tcPr>
            <w:tcW w:w="6279" w:type="dxa"/>
          </w:tcPr>
          <w:p w14:paraId="13A3B74D" w14:textId="77F34FB6" w:rsidR="009B54C5" w:rsidRPr="009B54C5" w:rsidRDefault="009B54C5" w:rsidP="009B54C5">
            <w:pPr>
              <w:rPr>
                <w:rFonts w:ascii="Arial" w:hAnsi="Arial" w:cs="Arial"/>
                <w:sz w:val="24"/>
                <w:szCs w:val="24"/>
              </w:rPr>
            </w:pPr>
            <w:r w:rsidRPr="009B54C5">
              <w:rPr>
                <w:rFonts w:ascii="Arial" w:hAnsi="Arial" w:cs="Arial"/>
                <w:sz w:val="24"/>
                <w:szCs w:val="24"/>
              </w:rPr>
              <w:t>To enhance organisational efficiency by rotating investigating officers throughout</w:t>
            </w:r>
            <w:r>
              <w:rPr>
                <w:rFonts w:ascii="Arial" w:hAnsi="Arial" w:cs="Arial"/>
                <w:sz w:val="24"/>
                <w:szCs w:val="24"/>
              </w:rPr>
              <w:t xml:space="preserve"> teams in a structured fashion and t</w:t>
            </w:r>
            <w:r w:rsidRPr="009B54C5">
              <w:rPr>
                <w:rFonts w:ascii="Arial" w:hAnsi="Arial" w:cs="Arial"/>
                <w:sz w:val="24"/>
                <w:szCs w:val="24"/>
              </w:rPr>
              <w:t xml:space="preserve">o ensure that the Office maintains effective investigative capacity in all aspect of its work. </w:t>
            </w:r>
          </w:p>
          <w:p w14:paraId="3290FBAA" w14:textId="77777777" w:rsidR="00AB36AC" w:rsidRDefault="00AB36AC" w:rsidP="00836743">
            <w:pPr>
              <w:ind w:left="567" w:hanging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7F13843E" w14:textId="726C2439" w:rsidR="00AB36AC" w:rsidRDefault="00AB36AC" w:rsidP="00836743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Screened Out</w:t>
            </w:r>
          </w:p>
        </w:tc>
      </w:tr>
    </w:tbl>
    <w:p w14:paraId="3EF2BD0D" w14:textId="2BC01BCF" w:rsidR="00D56B47" w:rsidRPr="00883C2F" w:rsidRDefault="00D56B47" w:rsidP="00D56B47">
      <w:pPr>
        <w:rPr>
          <w:rFonts w:ascii="Calibri" w:eastAsia="Times New Roman" w:hAnsi="Calibri" w:cs="Calibri"/>
        </w:rPr>
      </w:pPr>
    </w:p>
    <w:sectPr w:rsidR="00D56B47" w:rsidRPr="00883C2F" w:rsidSect="00F9454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E948" w14:textId="77777777" w:rsidR="00382686" w:rsidRDefault="00382686" w:rsidP="00740D53">
      <w:pPr>
        <w:spacing w:after="0" w:line="240" w:lineRule="auto"/>
      </w:pPr>
      <w:r>
        <w:separator/>
      </w:r>
    </w:p>
  </w:endnote>
  <w:endnote w:type="continuationSeparator" w:id="0">
    <w:p w14:paraId="14601129" w14:textId="77777777" w:rsidR="00382686" w:rsidRDefault="00382686" w:rsidP="0074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20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3527D" w14:textId="350B7A23" w:rsidR="00740D53" w:rsidRDefault="00740D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4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5D776" w14:textId="77777777" w:rsidR="00740D53" w:rsidRDefault="00740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C914" w14:textId="77777777" w:rsidR="00382686" w:rsidRDefault="00382686" w:rsidP="00740D53">
      <w:pPr>
        <w:spacing w:after="0" w:line="240" w:lineRule="auto"/>
      </w:pPr>
      <w:r>
        <w:separator/>
      </w:r>
    </w:p>
  </w:footnote>
  <w:footnote w:type="continuationSeparator" w:id="0">
    <w:p w14:paraId="6A4AD86E" w14:textId="77777777" w:rsidR="00382686" w:rsidRDefault="00382686" w:rsidP="0074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425"/>
    <w:multiLevelType w:val="hybridMultilevel"/>
    <w:tmpl w:val="E94EE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D5268"/>
    <w:multiLevelType w:val="hybridMultilevel"/>
    <w:tmpl w:val="357419B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90A51"/>
    <w:multiLevelType w:val="hybridMultilevel"/>
    <w:tmpl w:val="0BE25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0322C"/>
    <w:multiLevelType w:val="hybridMultilevel"/>
    <w:tmpl w:val="63C292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90898"/>
    <w:multiLevelType w:val="hybridMultilevel"/>
    <w:tmpl w:val="C2664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02F3A"/>
    <w:multiLevelType w:val="hybridMultilevel"/>
    <w:tmpl w:val="0A56DF68"/>
    <w:lvl w:ilvl="0" w:tplc="0809001B">
      <w:start w:val="1"/>
      <w:numFmt w:val="lowerRoman"/>
      <w:lvlText w:val="%1."/>
      <w:lvlJc w:val="righ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4AD488A"/>
    <w:multiLevelType w:val="hybridMultilevel"/>
    <w:tmpl w:val="1DA0D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EA4BE6"/>
    <w:multiLevelType w:val="hybridMultilevel"/>
    <w:tmpl w:val="1C6E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459">
    <w:abstractNumId w:val="0"/>
  </w:num>
  <w:num w:numId="2" w16cid:durableId="1186601493">
    <w:abstractNumId w:val="1"/>
  </w:num>
  <w:num w:numId="3" w16cid:durableId="1057122085">
    <w:abstractNumId w:val="2"/>
  </w:num>
  <w:num w:numId="4" w16cid:durableId="564488526">
    <w:abstractNumId w:val="6"/>
  </w:num>
  <w:num w:numId="5" w16cid:durableId="1450853038">
    <w:abstractNumId w:val="4"/>
  </w:num>
  <w:num w:numId="6" w16cid:durableId="966816245">
    <w:abstractNumId w:val="5"/>
  </w:num>
  <w:num w:numId="7" w16cid:durableId="40524586">
    <w:abstractNumId w:val="3"/>
  </w:num>
  <w:num w:numId="8" w16cid:durableId="7103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03"/>
    <w:rsid w:val="000128BF"/>
    <w:rsid w:val="001742E6"/>
    <w:rsid w:val="00185F13"/>
    <w:rsid w:val="001B7989"/>
    <w:rsid w:val="00213F66"/>
    <w:rsid w:val="002152CE"/>
    <w:rsid w:val="00280F1A"/>
    <w:rsid w:val="002C2303"/>
    <w:rsid w:val="002D2726"/>
    <w:rsid w:val="002F29DA"/>
    <w:rsid w:val="00382686"/>
    <w:rsid w:val="0039504B"/>
    <w:rsid w:val="003A35BF"/>
    <w:rsid w:val="003D4B67"/>
    <w:rsid w:val="00402A11"/>
    <w:rsid w:val="004A41AD"/>
    <w:rsid w:val="004E3645"/>
    <w:rsid w:val="004E6203"/>
    <w:rsid w:val="00560933"/>
    <w:rsid w:val="00630C3E"/>
    <w:rsid w:val="006D7945"/>
    <w:rsid w:val="006E202C"/>
    <w:rsid w:val="00740D53"/>
    <w:rsid w:val="00782A0F"/>
    <w:rsid w:val="007B30F3"/>
    <w:rsid w:val="008064DC"/>
    <w:rsid w:val="00836743"/>
    <w:rsid w:val="00883C2F"/>
    <w:rsid w:val="008952F7"/>
    <w:rsid w:val="009B2173"/>
    <w:rsid w:val="009B54C5"/>
    <w:rsid w:val="009C75F2"/>
    <w:rsid w:val="009F2D7C"/>
    <w:rsid w:val="00A24A8B"/>
    <w:rsid w:val="00AB36AC"/>
    <w:rsid w:val="00AE1268"/>
    <w:rsid w:val="00AE44A3"/>
    <w:rsid w:val="00B01821"/>
    <w:rsid w:val="00B96F73"/>
    <w:rsid w:val="00C86884"/>
    <w:rsid w:val="00CB190D"/>
    <w:rsid w:val="00CC1C38"/>
    <w:rsid w:val="00D12C28"/>
    <w:rsid w:val="00D56B47"/>
    <w:rsid w:val="00D74F5F"/>
    <w:rsid w:val="00DA7CE9"/>
    <w:rsid w:val="00E2350E"/>
    <w:rsid w:val="00EC18B6"/>
    <w:rsid w:val="00F03BA5"/>
    <w:rsid w:val="00F32726"/>
    <w:rsid w:val="00F55D29"/>
    <w:rsid w:val="00F81301"/>
    <w:rsid w:val="00F94544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4C6D"/>
  <w15:chartTrackingRefBased/>
  <w15:docId w15:val="{F721E15E-6D5E-4F8F-A733-C9019980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20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20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185F13"/>
  </w:style>
  <w:style w:type="paragraph" w:styleId="NoSpacing">
    <w:name w:val="No Spacing"/>
    <w:link w:val="NoSpacingChar"/>
    <w:uiPriority w:val="1"/>
    <w:qFormat/>
    <w:rsid w:val="00185F1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9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DC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ble Figure,Dot pt,No Spacing1,List Paragraph Char Char Char,Indicator Text,Numbered Para 1,List Paragraph1,Bullet Points,MAIN CONTENT,Bullet Style,List Paragraph2,OBC Bullet,List Paragraph11,List Paragraph12,F5 List Paragraph"/>
    <w:basedOn w:val="Normal"/>
    <w:link w:val="ListParagraphChar"/>
    <w:uiPriority w:val="34"/>
    <w:qFormat/>
    <w:rsid w:val="00D56B4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Table Figure Char,Dot pt Char,No Spacing1 Char,List Paragraph Char Char Char Char,Indicator Text Char,Numbered Para 1 Char,List Paragraph1 Char,Bullet Points Char,MAIN CONTENT Char,Bullet Style Char,List Paragraph2 Char"/>
    <w:link w:val="ListParagraph"/>
    <w:uiPriority w:val="34"/>
    <w:qFormat/>
    <w:locked/>
    <w:rsid w:val="0039504B"/>
    <w:rPr>
      <w:rFonts w:ascii="Arial" w:eastAsia="Times New Roman" w:hAnsi="Arial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0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5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0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</dc:creator>
  <cp:keywords/>
  <dc:description/>
  <cp:lastModifiedBy>Cathal Conway</cp:lastModifiedBy>
  <cp:revision>2</cp:revision>
  <dcterms:created xsi:type="dcterms:W3CDTF">2024-01-30T12:51:00Z</dcterms:created>
  <dcterms:modified xsi:type="dcterms:W3CDTF">2024-01-30T12:51:00Z</dcterms:modified>
</cp:coreProperties>
</file>